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361" w:rsidRDefault="008C0361">
      <w:pPr>
        <w:jc w:val="center"/>
        <w:rPr>
          <w:rFonts w:ascii="宋体" w:eastAsia="宋体" w:hAnsi="宋体" w:cs="Times New Roman"/>
          <w:b/>
          <w:sz w:val="44"/>
          <w:szCs w:val="44"/>
        </w:rPr>
      </w:pPr>
    </w:p>
    <w:p w:rsidR="008C0361" w:rsidRDefault="008C0361">
      <w:pPr>
        <w:jc w:val="center"/>
        <w:rPr>
          <w:rFonts w:ascii="宋体" w:eastAsia="宋体" w:hAnsi="宋体" w:cs="Times New Roman"/>
          <w:b/>
          <w:sz w:val="44"/>
          <w:szCs w:val="44"/>
        </w:rPr>
      </w:pPr>
    </w:p>
    <w:p w:rsidR="008C0361" w:rsidRDefault="008C0361">
      <w:pPr>
        <w:adjustRightInd w:val="0"/>
        <w:snapToGrid w:val="0"/>
        <w:jc w:val="center"/>
        <w:rPr>
          <w:rFonts w:eastAsia="仿宋"/>
          <w:sz w:val="32"/>
          <w:szCs w:val="32"/>
        </w:rPr>
      </w:pPr>
    </w:p>
    <w:p w:rsidR="008C0361" w:rsidRDefault="008C0361">
      <w:pPr>
        <w:adjustRightInd w:val="0"/>
        <w:snapToGrid w:val="0"/>
        <w:jc w:val="center"/>
        <w:rPr>
          <w:rFonts w:eastAsia="仿宋"/>
          <w:sz w:val="32"/>
          <w:szCs w:val="32"/>
        </w:rPr>
      </w:pPr>
    </w:p>
    <w:p w:rsidR="008C0361" w:rsidRPr="007E5E86" w:rsidRDefault="007E5E86">
      <w:pPr>
        <w:adjustRightInd w:val="0"/>
        <w:snapToGrid w:val="0"/>
        <w:jc w:val="center"/>
        <w:rPr>
          <w:rFonts w:ascii="仿宋" w:eastAsia="仿宋" w:hAnsi="仿宋"/>
          <w:sz w:val="32"/>
          <w:szCs w:val="32"/>
        </w:rPr>
      </w:pPr>
      <w:r>
        <w:rPr>
          <w:rFonts w:eastAsia="仿宋"/>
          <w:sz w:val="32"/>
          <w:szCs w:val="32"/>
        </w:rPr>
        <w:t>商院</w:t>
      </w:r>
      <w:r>
        <w:rPr>
          <w:rFonts w:eastAsia="仿宋" w:hint="eastAsia"/>
          <w:sz w:val="32"/>
          <w:szCs w:val="32"/>
        </w:rPr>
        <w:t>科研</w:t>
      </w:r>
      <w:r>
        <w:rPr>
          <w:rFonts w:eastAsia="仿宋"/>
          <w:sz w:val="32"/>
          <w:szCs w:val="32"/>
        </w:rPr>
        <w:t>〔</w:t>
      </w:r>
      <w:r>
        <w:rPr>
          <w:rFonts w:ascii="仿宋" w:eastAsia="仿宋" w:hAnsi="仿宋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21</w:t>
      </w:r>
      <w:r>
        <w:rPr>
          <w:rFonts w:eastAsia="仿宋"/>
          <w:sz w:val="32"/>
          <w:szCs w:val="32"/>
        </w:rPr>
        <w:t>〕</w:t>
      </w:r>
      <w:r w:rsidRPr="007E5E86">
        <w:rPr>
          <w:rFonts w:ascii="仿宋" w:eastAsia="仿宋" w:hAnsi="仿宋" w:hint="eastAsia"/>
          <w:sz w:val="32"/>
          <w:szCs w:val="32"/>
        </w:rPr>
        <w:t>62</w:t>
      </w:r>
      <w:r w:rsidRPr="007E5E86">
        <w:rPr>
          <w:rFonts w:ascii="仿宋" w:eastAsia="仿宋" w:hAnsi="仿宋"/>
          <w:sz w:val="32"/>
          <w:szCs w:val="32"/>
        </w:rPr>
        <w:t>号</w:t>
      </w:r>
    </w:p>
    <w:p w:rsidR="008C0361" w:rsidRDefault="008C0361">
      <w:pPr>
        <w:jc w:val="center"/>
        <w:rPr>
          <w:rFonts w:ascii="宋体" w:eastAsia="宋体" w:hAnsi="宋体" w:cs="Times New Roman"/>
          <w:b/>
          <w:sz w:val="44"/>
          <w:szCs w:val="44"/>
        </w:rPr>
      </w:pPr>
    </w:p>
    <w:p w:rsidR="0051093D" w:rsidRDefault="007E5E86">
      <w:pPr>
        <w:jc w:val="center"/>
        <w:rPr>
          <w:rFonts w:ascii="宋体" w:eastAsia="宋体" w:hAnsi="宋体" w:cs="Times New Roman"/>
          <w:b/>
          <w:sz w:val="36"/>
          <w:szCs w:val="36"/>
        </w:rPr>
      </w:pPr>
      <w:r w:rsidRPr="0051093D">
        <w:rPr>
          <w:rFonts w:ascii="宋体" w:eastAsia="宋体" w:hAnsi="宋体" w:cs="Times New Roman" w:hint="eastAsia"/>
          <w:b/>
          <w:sz w:val="36"/>
          <w:szCs w:val="36"/>
        </w:rPr>
        <w:t>关于组织举办202</w:t>
      </w:r>
      <w:r w:rsidRPr="0051093D">
        <w:rPr>
          <w:rFonts w:ascii="宋体" w:eastAsia="宋体" w:hAnsi="宋体" w:cs="Times New Roman"/>
          <w:b/>
          <w:sz w:val="36"/>
          <w:szCs w:val="36"/>
        </w:rPr>
        <w:t>1</w:t>
      </w:r>
      <w:r w:rsidRPr="0051093D">
        <w:rPr>
          <w:rFonts w:ascii="宋体" w:eastAsia="宋体" w:hAnsi="宋体" w:cs="Times New Roman" w:hint="eastAsia"/>
          <w:b/>
          <w:sz w:val="36"/>
          <w:szCs w:val="36"/>
        </w:rPr>
        <w:t>年福建商学院全国科普日</w:t>
      </w:r>
    </w:p>
    <w:p w:rsidR="008C0361" w:rsidRPr="0051093D" w:rsidRDefault="007E5E86">
      <w:pPr>
        <w:jc w:val="center"/>
        <w:rPr>
          <w:rFonts w:ascii="宋体" w:eastAsia="宋体" w:hAnsi="宋体" w:cs="Times New Roman"/>
          <w:b/>
          <w:sz w:val="36"/>
          <w:szCs w:val="36"/>
        </w:rPr>
      </w:pPr>
      <w:r w:rsidRPr="0051093D">
        <w:rPr>
          <w:rFonts w:ascii="宋体" w:eastAsia="宋体" w:hAnsi="宋体" w:cs="Times New Roman" w:hint="eastAsia"/>
          <w:b/>
          <w:sz w:val="36"/>
          <w:szCs w:val="36"/>
        </w:rPr>
        <w:t>活动的通知</w:t>
      </w:r>
    </w:p>
    <w:p w:rsidR="008C0361" w:rsidRDefault="008C0361">
      <w:pPr>
        <w:jc w:val="center"/>
        <w:rPr>
          <w:rFonts w:ascii="宋体" w:eastAsia="宋体" w:hAnsi="宋体" w:cs="Times New Roman"/>
          <w:b/>
          <w:sz w:val="44"/>
          <w:szCs w:val="44"/>
        </w:rPr>
      </w:pPr>
    </w:p>
    <w:p w:rsidR="008C0361" w:rsidRDefault="007E5E86" w:rsidP="00BD2CB8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各单位：</w:t>
      </w:r>
    </w:p>
    <w:p w:rsidR="008C0361" w:rsidRDefault="007E5E86" w:rsidP="00BD2CB8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根据《中国科协等13部门关于举办2021年全国科普日活动的通知》（科协发普字〔2021〕28号）和</w:t>
      </w:r>
      <w:r>
        <w:rPr>
          <w:rFonts w:ascii="仿宋" w:eastAsia="仿宋" w:hAnsi="仿宋" w:cs="仿宋"/>
          <w:sz w:val="32"/>
          <w:szCs w:val="32"/>
        </w:rPr>
        <w:t>《福建省科协等12部门关于举办2021年全国科普日活动的通知》（</w:t>
      </w:r>
      <w:r>
        <w:rPr>
          <w:rFonts w:ascii="仿宋" w:eastAsia="仿宋" w:hAnsi="仿宋" w:cs="仿宋" w:hint="eastAsia"/>
          <w:sz w:val="32"/>
          <w:szCs w:val="32"/>
        </w:rPr>
        <w:t>闽科协普〔2020〕18号）文件精神</w:t>
      </w:r>
      <w:r>
        <w:rPr>
          <w:rFonts w:ascii="仿宋" w:eastAsia="仿宋" w:hAnsi="仿宋" w:cs="仿宋"/>
          <w:sz w:val="32"/>
          <w:szCs w:val="32"/>
        </w:rPr>
        <w:t>，现将</w:t>
      </w:r>
      <w:r w:rsidR="0051093D">
        <w:rPr>
          <w:rFonts w:ascii="仿宋" w:eastAsia="仿宋" w:hAnsi="仿宋" w:cs="仿宋" w:hint="eastAsia"/>
          <w:sz w:val="32"/>
          <w:szCs w:val="32"/>
        </w:rPr>
        <w:t>2021年福建商学院全国</w:t>
      </w:r>
      <w:r>
        <w:rPr>
          <w:rFonts w:ascii="仿宋" w:eastAsia="仿宋" w:hAnsi="仿宋" w:cs="仿宋" w:hint="eastAsia"/>
          <w:sz w:val="32"/>
          <w:szCs w:val="32"/>
        </w:rPr>
        <w:t>科普日活动</w:t>
      </w:r>
      <w:r>
        <w:rPr>
          <w:rFonts w:ascii="仿宋" w:eastAsia="仿宋" w:hAnsi="仿宋" w:cs="仿宋"/>
          <w:sz w:val="32"/>
          <w:szCs w:val="32"/>
        </w:rPr>
        <w:t>有关安排通知如下</w:t>
      </w:r>
      <w:r>
        <w:rPr>
          <w:rFonts w:ascii="仿宋" w:eastAsia="仿宋" w:hAnsi="仿宋" w:cs="仿宋" w:hint="eastAsia"/>
          <w:sz w:val="32"/>
          <w:szCs w:val="32"/>
        </w:rPr>
        <w:t>：</w:t>
      </w:r>
    </w:p>
    <w:p w:rsidR="008C0361" w:rsidRDefault="007E5E86" w:rsidP="00BD2CB8">
      <w:pPr>
        <w:spacing w:line="560" w:lineRule="exact"/>
        <w:ind w:firstLineChars="200" w:firstLine="640"/>
        <w:rPr>
          <w:rFonts w:ascii="黑体" w:eastAsia="黑体" w:hAnsi="黑体" w:cs="仿宋"/>
          <w:bCs/>
          <w:sz w:val="32"/>
          <w:szCs w:val="32"/>
        </w:rPr>
      </w:pPr>
      <w:r>
        <w:rPr>
          <w:rFonts w:ascii="黑体" w:eastAsia="黑体" w:hAnsi="黑体" w:cs="仿宋"/>
          <w:bCs/>
          <w:sz w:val="32"/>
          <w:szCs w:val="32"/>
        </w:rPr>
        <w:t>一、主题和时间</w:t>
      </w:r>
    </w:p>
    <w:p w:rsidR="008C0361" w:rsidRDefault="007E5E86" w:rsidP="00BD2CB8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主题：</w:t>
      </w:r>
      <w:r>
        <w:rPr>
          <w:rFonts w:ascii="仿宋" w:eastAsia="仿宋" w:hAnsi="仿宋" w:cs="仿宋" w:hint="eastAsia"/>
          <w:sz w:val="32"/>
          <w:szCs w:val="32"/>
        </w:rPr>
        <w:t>百年再出发，迈向高水平科技自立自强</w:t>
      </w:r>
    </w:p>
    <w:p w:rsidR="008C0361" w:rsidRDefault="007E5E86" w:rsidP="00BD2CB8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时间：2021年9月15日至9月21日</w:t>
      </w:r>
    </w:p>
    <w:p w:rsidR="008C0361" w:rsidRDefault="007E5E86" w:rsidP="00BD2CB8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黑体" w:eastAsia="黑体" w:hAnsi="黑体" w:cs="仿宋"/>
          <w:bCs/>
          <w:sz w:val="32"/>
          <w:szCs w:val="32"/>
        </w:rPr>
      </w:pPr>
      <w:r>
        <w:rPr>
          <w:rFonts w:ascii="黑体" w:eastAsia="黑体" w:hAnsi="黑体" w:cs="仿宋"/>
          <w:bCs/>
          <w:sz w:val="32"/>
          <w:szCs w:val="32"/>
        </w:rPr>
        <w:t>二、活动内容</w:t>
      </w:r>
    </w:p>
    <w:p w:rsidR="008C0361" w:rsidRDefault="007E5E86" w:rsidP="00BD2CB8">
      <w:pPr>
        <w:widowControl/>
        <w:shd w:val="clear" w:color="auto" w:fill="FFFFFF"/>
        <w:spacing w:line="560" w:lineRule="exact"/>
        <w:ind w:firstLineChars="200" w:firstLine="643"/>
        <w:jc w:val="left"/>
        <w:rPr>
          <w:rFonts w:ascii="仿宋" w:eastAsia="仿宋" w:hAnsi="仿宋" w:cs="仿宋"/>
          <w:bCs/>
          <w:sz w:val="32"/>
          <w:szCs w:val="32"/>
        </w:rPr>
      </w:pPr>
      <w:r w:rsidRPr="00BD2CB8">
        <w:rPr>
          <w:rFonts w:ascii="仿宋" w:eastAsia="仿宋" w:hAnsi="仿宋" w:cs="仿宋" w:hint="eastAsia"/>
          <w:b/>
          <w:bCs/>
          <w:sz w:val="32"/>
          <w:szCs w:val="32"/>
        </w:rPr>
        <w:t>（</w:t>
      </w:r>
      <w:r w:rsidRPr="00BD2CB8">
        <w:rPr>
          <w:rFonts w:ascii="仿宋" w:eastAsia="仿宋" w:hAnsi="仿宋" w:cs="仿宋" w:hint="eastAsia"/>
          <w:b/>
          <w:sz w:val="32"/>
          <w:szCs w:val="32"/>
        </w:rPr>
        <w:t>一）围绕庆祝建党百年，回望创新发展。</w:t>
      </w:r>
      <w:r w:rsidRPr="00BD2CB8">
        <w:rPr>
          <w:rFonts w:ascii="仿宋" w:eastAsia="仿宋" w:hAnsi="仿宋" w:cs="仿宋" w:hint="eastAsia"/>
          <w:sz w:val="32"/>
          <w:szCs w:val="32"/>
        </w:rPr>
        <w:t>紧密围绕庆祝中国共产党成立100周年，结合党史学习教育，回顾科技创新、科学普及在党和国家事业发展、社会文明进步和人民</w:t>
      </w:r>
      <w:r>
        <w:rPr>
          <w:rFonts w:ascii="仿宋" w:eastAsia="仿宋" w:hAnsi="仿宋" w:cs="仿宋" w:hint="eastAsia"/>
          <w:bCs/>
          <w:sz w:val="32"/>
          <w:szCs w:val="32"/>
        </w:rPr>
        <w:t>生活水平提升等方面取得的辉煌成就，立足新起点，展望和谋划科普服务高质量发展新征程。</w:t>
      </w:r>
    </w:p>
    <w:p w:rsidR="008C0361" w:rsidRDefault="007E5E86" w:rsidP="00BD2CB8">
      <w:pPr>
        <w:widowControl/>
        <w:shd w:val="clear" w:color="auto" w:fill="FFFFFF"/>
        <w:spacing w:line="560" w:lineRule="exact"/>
        <w:ind w:firstLineChars="200" w:firstLine="643"/>
        <w:jc w:val="left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lastRenderedPageBreak/>
        <w:t>（二）弘扬科学精神，激发科学梦想。</w:t>
      </w:r>
      <w:r>
        <w:rPr>
          <w:rFonts w:ascii="仿宋" w:eastAsia="仿宋" w:hAnsi="仿宋" w:cs="仿宋" w:hint="eastAsia"/>
          <w:bCs/>
          <w:sz w:val="32"/>
          <w:szCs w:val="32"/>
        </w:rPr>
        <w:t>传播科学知识、涵养创新生态，在全社会营造热爱科学、尊重创新的环境，推动形成崇尚科学的风尚，为实现高水平科技自立自强提供基础支撑。</w:t>
      </w:r>
    </w:p>
    <w:p w:rsidR="008C0361" w:rsidRDefault="007E5E86" w:rsidP="00BD2CB8">
      <w:pPr>
        <w:pStyle w:val="a3"/>
        <w:shd w:val="clear" w:color="auto" w:fill="FFFFFF"/>
        <w:spacing w:before="0" w:beforeAutospacing="0" w:after="0" w:afterAutospacing="0" w:line="560" w:lineRule="exact"/>
        <w:ind w:firstLineChars="250" w:firstLine="803"/>
        <w:rPr>
          <w:rFonts w:ascii="仿宋" w:eastAsia="仿宋" w:hAnsi="仿宋" w:cs="仿宋"/>
          <w:bCs/>
          <w:kern w:val="2"/>
          <w:sz w:val="32"/>
          <w:szCs w:val="32"/>
        </w:rPr>
      </w:pPr>
      <w:r>
        <w:rPr>
          <w:rFonts w:ascii="仿宋" w:eastAsia="仿宋" w:hAnsi="仿宋" w:cs="仿宋" w:hint="eastAsia"/>
          <w:b/>
          <w:kern w:val="2"/>
          <w:sz w:val="32"/>
          <w:szCs w:val="32"/>
        </w:rPr>
        <w:t>（三）倡导绿色发展，服务生态建设。</w:t>
      </w:r>
      <w:r>
        <w:rPr>
          <w:rFonts w:ascii="仿宋" w:eastAsia="仿宋" w:hAnsi="仿宋" w:cs="仿宋" w:hint="eastAsia"/>
          <w:bCs/>
          <w:kern w:val="2"/>
          <w:sz w:val="32"/>
          <w:szCs w:val="32"/>
        </w:rPr>
        <w:t>围绕碳达峰、碳中和目标，普及生态文明知识，倡导简约适度、绿色低碳的生活方式，引导广大公众增强节约意识、环保意识、生态意识，把建设美丽中国转化为自觉行动。</w:t>
      </w:r>
    </w:p>
    <w:p w:rsidR="008C0361" w:rsidRDefault="007E5E86" w:rsidP="00BD2CB8">
      <w:pPr>
        <w:pStyle w:val="a3"/>
        <w:shd w:val="clear" w:color="auto" w:fill="FFFFFF"/>
        <w:spacing w:before="0" w:beforeAutospacing="0" w:after="0" w:afterAutospacing="0" w:line="560" w:lineRule="exact"/>
        <w:ind w:firstLineChars="250" w:firstLine="803"/>
        <w:rPr>
          <w:rFonts w:ascii="仿宋" w:eastAsia="仿宋" w:hAnsi="仿宋" w:cs="仿宋"/>
          <w:bCs/>
          <w:kern w:val="2"/>
          <w:sz w:val="32"/>
          <w:szCs w:val="32"/>
        </w:rPr>
      </w:pPr>
      <w:r>
        <w:rPr>
          <w:rFonts w:ascii="仿宋" w:eastAsia="仿宋" w:hAnsi="仿宋" w:cs="仿宋" w:hint="eastAsia"/>
          <w:b/>
          <w:kern w:val="2"/>
          <w:sz w:val="32"/>
          <w:szCs w:val="32"/>
        </w:rPr>
        <w:t>（四）立足全面小康，助力乡村振兴。</w:t>
      </w:r>
      <w:r>
        <w:rPr>
          <w:rFonts w:ascii="仿宋" w:eastAsia="仿宋" w:hAnsi="仿宋" w:cs="仿宋" w:hint="eastAsia"/>
          <w:bCs/>
          <w:kern w:val="2"/>
          <w:sz w:val="32"/>
          <w:szCs w:val="32"/>
        </w:rPr>
        <w:t>立足全面建成小康社会新起点，围绕巩固拓展脱贫攻坚成果同乡村振兴有效衔接，引导先进技术服务农业，科技成果惠及农民，科学文明深入农村，带动树立科学生产、健康生活、协调发展的理念，提升乡风文明、助力乡村振兴。</w:t>
      </w:r>
    </w:p>
    <w:p w:rsidR="008C0361" w:rsidRDefault="007E5E86" w:rsidP="00BD2CB8">
      <w:pPr>
        <w:pStyle w:val="a3"/>
        <w:shd w:val="clear" w:color="auto" w:fill="FFFFFF"/>
        <w:spacing w:before="0" w:beforeAutospacing="0" w:after="0" w:afterAutospacing="0" w:line="560" w:lineRule="exact"/>
        <w:ind w:firstLineChars="250" w:firstLine="803"/>
        <w:rPr>
          <w:rFonts w:ascii="仿宋" w:eastAsia="仿宋" w:hAnsi="仿宋" w:cs="仿宋"/>
          <w:bCs/>
          <w:kern w:val="2"/>
          <w:sz w:val="32"/>
          <w:szCs w:val="32"/>
        </w:rPr>
      </w:pPr>
      <w:r>
        <w:rPr>
          <w:rFonts w:ascii="仿宋" w:eastAsia="仿宋" w:hAnsi="仿宋" w:cs="仿宋" w:hint="eastAsia"/>
          <w:b/>
          <w:kern w:val="2"/>
          <w:sz w:val="32"/>
          <w:szCs w:val="32"/>
        </w:rPr>
        <w:t>（五）开展志愿服务，深化文明实践。</w:t>
      </w:r>
      <w:r>
        <w:rPr>
          <w:rFonts w:ascii="仿宋" w:eastAsia="仿宋" w:hAnsi="仿宋" w:cs="仿宋" w:hint="eastAsia"/>
          <w:bCs/>
          <w:kern w:val="2"/>
          <w:sz w:val="32"/>
          <w:szCs w:val="32"/>
        </w:rPr>
        <w:t>立足新时代新征程，充分调动科技和科普工作者积极性，以新时代文明实践中心为阵地，广泛开展形式多样、内容丰富的科技志愿服务，推动“智惠行动”全面融入科普日活动，服务社会文明程度提升。</w:t>
      </w:r>
    </w:p>
    <w:p w:rsidR="008C0361" w:rsidRDefault="007E5E86" w:rsidP="00BD2CB8">
      <w:pPr>
        <w:pStyle w:val="a3"/>
        <w:shd w:val="clear" w:color="auto" w:fill="FFFFFF"/>
        <w:spacing w:before="0" w:beforeAutospacing="0" w:after="0" w:afterAutospacing="0" w:line="560" w:lineRule="exact"/>
        <w:ind w:firstLineChars="250" w:firstLine="803"/>
        <w:rPr>
          <w:rFonts w:ascii="仿宋" w:eastAsia="仿宋" w:hAnsi="仿宋" w:cs="仿宋"/>
          <w:bCs/>
          <w:kern w:val="2"/>
          <w:sz w:val="32"/>
          <w:szCs w:val="32"/>
        </w:rPr>
      </w:pPr>
      <w:r>
        <w:rPr>
          <w:rFonts w:ascii="仿宋" w:eastAsia="仿宋" w:hAnsi="仿宋" w:cs="仿宋" w:hint="eastAsia"/>
          <w:b/>
          <w:kern w:val="2"/>
          <w:sz w:val="32"/>
          <w:szCs w:val="32"/>
        </w:rPr>
        <w:t>（六）宣传科学素质纲要，推动贯彻实施。</w:t>
      </w:r>
      <w:r>
        <w:rPr>
          <w:rFonts w:ascii="仿宋" w:eastAsia="仿宋" w:hAnsi="仿宋" w:cs="仿宋" w:hint="eastAsia"/>
          <w:bCs/>
          <w:kern w:val="2"/>
          <w:sz w:val="32"/>
          <w:szCs w:val="32"/>
        </w:rPr>
        <w:t>结合全国科普日活动组织开展，认真做好《全民科学素质行动规划纲要（2021-2035年）》的宣传解读，调动全校</w:t>
      </w:r>
      <w:r>
        <w:rPr>
          <w:rFonts w:ascii="仿宋" w:eastAsia="仿宋" w:hAnsi="仿宋" w:cs="仿宋"/>
          <w:bCs/>
          <w:kern w:val="2"/>
          <w:sz w:val="32"/>
          <w:szCs w:val="32"/>
        </w:rPr>
        <w:t>师生</w:t>
      </w:r>
      <w:r>
        <w:rPr>
          <w:rFonts w:ascii="仿宋" w:eastAsia="仿宋" w:hAnsi="仿宋" w:cs="仿宋" w:hint="eastAsia"/>
          <w:bCs/>
          <w:kern w:val="2"/>
          <w:sz w:val="32"/>
          <w:szCs w:val="32"/>
        </w:rPr>
        <w:t>参与科学素质建设的积极性、主动性和创造性，推动重点任务落地见效。</w:t>
      </w:r>
    </w:p>
    <w:p w:rsidR="008C0361" w:rsidRDefault="00BD2CB8" w:rsidP="00BD2CB8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黑体" w:eastAsia="黑体" w:hAnsi="黑体" w:cs="仿宋"/>
          <w:bCs/>
          <w:sz w:val="32"/>
          <w:szCs w:val="32"/>
        </w:rPr>
      </w:pPr>
      <w:r>
        <w:rPr>
          <w:rFonts w:ascii="黑体" w:eastAsia="黑体" w:hAnsi="黑体" w:cs="仿宋" w:hint="eastAsia"/>
          <w:bCs/>
          <w:sz w:val="32"/>
          <w:szCs w:val="32"/>
        </w:rPr>
        <w:t>三</w:t>
      </w:r>
      <w:r w:rsidR="007E5E86">
        <w:rPr>
          <w:rFonts w:ascii="黑体" w:eastAsia="黑体" w:hAnsi="黑体" w:cs="仿宋" w:hint="eastAsia"/>
          <w:bCs/>
          <w:sz w:val="32"/>
          <w:szCs w:val="32"/>
        </w:rPr>
        <w:t>、活动形式</w:t>
      </w:r>
    </w:p>
    <w:p w:rsidR="008C0361" w:rsidRPr="00BD2CB8" w:rsidRDefault="007E5E86" w:rsidP="00BD2CB8">
      <w:pPr>
        <w:widowControl/>
        <w:shd w:val="clear" w:color="auto" w:fill="FFFFFF"/>
        <w:spacing w:line="560" w:lineRule="exact"/>
        <w:ind w:firstLineChars="200" w:firstLine="643"/>
        <w:rPr>
          <w:rFonts w:ascii="仿宋" w:eastAsia="仿宋" w:hAnsi="仿宋" w:cs="仿宋"/>
          <w:bCs/>
          <w:sz w:val="32"/>
          <w:szCs w:val="32"/>
        </w:rPr>
      </w:pPr>
      <w:r w:rsidRPr="00BD2CB8">
        <w:rPr>
          <w:rFonts w:ascii="仿宋" w:eastAsia="仿宋" w:hAnsi="仿宋" w:cs="仿宋" w:hint="eastAsia"/>
          <w:b/>
          <w:sz w:val="32"/>
          <w:szCs w:val="32"/>
        </w:rPr>
        <w:lastRenderedPageBreak/>
        <w:t>（一）开展科普阅读活动</w:t>
      </w:r>
      <w:r w:rsidRPr="00BD2CB8">
        <w:rPr>
          <w:rFonts w:ascii="仿宋" w:eastAsia="仿宋" w:hAnsi="仿宋" w:cs="仿宋"/>
          <w:b/>
          <w:sz w:val="32"/>
          <w:szCs w:val="32"/>
        </w:rPr>
        <w:t>。</w:t>
      </w:r>
      <w:r w:rsidRPr="00BD2CB8">
        <w:rPr>
          <w:rFonts w:ascii="仿宋" w:eastAsia="仿宋" w:hAnsi="仿宋" w:cs="仿宋" w:hint="eastAsia"/>
          <w:bCs/>
          <w:sz w:val="32"/>
          <w:szCs w:val="32"/>
        </w:rPr>
        <w:t>充分利用学校图书馆、资料室等图书资源，向师生推介系列优秀科普图书，开展形式多样</w:t>
      </w:r>
      <w:r w:rsidRPr="00BD2CB8">
        <w:rPr>
          <w:rFonts w:ascii="仿宋" w:eastAsia="仿宋" w:hAnsi="仿宋" w:cs="仿宋"/>
          <w:bCs/>
          <w:sz w:val="32"/>
          <w:szCs w:val="32"/>
        </w:rPr>
        <w:t>的阅读活动</w:t>
      </w:r>
      <w:r w:rsidRPr="00BD2CB8">
        <w:rPr>
          <w:rFonts w:ascii="仿宋" w:eastAsia="仿宋" w:hAnsi="仿宋" w:cs="仿宋" w:hint="eastAsia"/>
          <w:bCs/>
          <w:sz w:val="32"/>
          <w:szCs w:val="32"/>
        </w:rPr>
        <w:t>。</w:t>
      </w:r>
    </w:p>
    <w:p w:rsidR="008C0361" w:rsidRPr="0051093D" w:rsidRDefault="007E5E86" w:rsidP="00523EE2">
      <w:pPr>
        <w:widowControl/>
        <w:shd w:val="clear" w:color="auto" w:fill="FFFFFF"/>
        <w:spacing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 w:rsidRPr="0051093D">
        <w:rPr>
          <w:rFonts w:ascii="仿宋" w:eastAsia="仿宋" w:hAnsi="仿宋" w:cs="仿宋" w:hint="eastAsia"/>
          <w:b/>
          <w:bCs/>
          <w:sz w:val="32"/>
          <w:szCs w:val="32"/>
        </w:rPr>
        <w:t>承办：图书馆</w:t>
      </w:r>
    </w:p>
    <w:p w:rsidR="008C0361" w:rsidRDefault="007E5E86" w:rsidP="00BD2CB8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3"/>
        <w:jc w:val="both"/>
        <w:rPr>
          <w:rFonts w:ascii="仿宋" w:eastAsia="仿宋" w:hAnsi="仿宋" w:cs="仿宋"/>
          <w:bCs/>
          <w:sz w:val="32"/>
          <w:szCs w:val="32"/>
        </w:rPr>
      </w:pPr>
      <w:r w:rsidRPr="00BD2CB8">
        <w:rPr>
          <w:rFonts w:ascii="仿宋" w:eastAsia="仿宋" w:hAnsi="仿宋" w:cs="仿宋" w:hint="eastAsia"/>
          <w:b/>
          <w:kern w:val="2"/>
          <w:sz w:val="32"/>
          <w:szCs w:val="32"/>
        </w:rPr>
        <w:t>（二）开展</w:t>
      </w:r>
      <w:r w:rsidRPr="00BD2CB8">
        <w:rPr>
          <w:rFonts w:ascii="仿宋" w:eastAsia="仿宋" w:hAnsi="仿宋" w:cs="仿宋"/>
          <w:b/>
          <w:kern w:val="2"/>
          <w:sz w:val="32"/>
          <w:szCs w:val="32"/>
        </w:rPr>
        <w:t>校园科普活动</w:t>
      </w:r>
      <w:r w:rsidRPr="00BD2CB8">
        <w:rPr>
          <w:rFonts w:ascii="仿宋" w:eastAsia="仿宋" w:hAnsi="仿宋" w:cs="仿宋" w:hint="eastAsia"/>
          <w:b/>
          <w:kern w:val="2"/>
          <w:sz w:val="32"/>
          <w:szCs w:val="32"/>
        </w:rPr>
        <w:t>。</w:t>
      </w:r>
      <w:r w:rsidRPr="0051093D">
        <w:rPr>
          <w:rFonts w:ascii="仿宋" w:eastAsia="仿宋" w:hAnsi="仿宋" w:cs="仿宋" w:hint="eastAsia"/>
          <w:kern w:val="2"/>
          <w:sz w:val="32"/>
          <w:szCs w:val="32"/>
        </w:rPr>
        <w:t>各学院可选取</w:t>
      </w:r>
      <w:r w:rsidR="00BD2CB8" w:rsidRPr="0051093D">
        <w:rPr>
          <w:rFonts w:ascii="仿宋" w:eastAsia="仿宋" w:hAnsi="仿宋" w:cs="仿宋" w:hint="eastAsia"/>
          <w:kern w:val="2"/>
          <w:sz w:val="32"/>
          <w:szCs w:val="32"/>
        </w:rPr>
        <w:t>下</w:t>
      </w:r>
      <w:r w:rsidRPr="0051093D">
        <w:rPr>
          <w:rFonts w:ascii="仿宋" w:eastAsia="仿宋" w:hAnsi="仿宋" w:cs="仿宋" w:hint="eastAsia"/>
          <w:kern w:val="2"/>
          <w:sz w:val="32"/>
          <w:szCs w:val="32"/>
        </w:rPr>
        <w:t>述科普主题中的1-2个主题组织开展科普讲座，</w:t>
      </w:r>
      <w:r>
        <w:rPr>
          <w:rFonts w:ascii="仿宋" w:eastAsia="仿宋" w:hAnsi="仿宋" w:cs="仿宋" w:hint="eastAsia"/>
          <w:bCs/>
          <w:sz w:val="32"/>
          <w:szCs w:val="32"/>
        </w:rPr>
        <w:t>此外可通过实物、图片、视频等多种形式组织科普知识展、科普知识竞赛或其他丰富多彩的大学生科技教育活动，弘扬科学精神，传播科学知识，激发师生科学梦想和科学志向。</w:t>
      </w:r>
    </w:p>
    <w:p w:rsidR="00BD2CB8" w:rsidRDefault="00BD2CB8" w:rsidP="0051093D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" w:eastAsia="仿宋" w:hAnsi="仿宋" w:cs="仿宋"/>
          <w:bCs/>
          <w:kern w:val="2"/>
          <w:sz w:val="32"/>
          <w:szCs w:val="32"/>
        </w:rPr>
      </w:pPr>
      <w:r>
        <w:rPr>
          <w:rFonts w:ascii="仿宋" w:eastAsia="仿宋" w:hAnsi="仿宋" w:cs="仿宋"/>
          <w:bCs/>
          <w:kern w:val="2"/>
          <w:sz w:val="32"/>
          <w:szCs w:val="32"/>
        </w:rPr>
        <w:t>1</w:t>
      </w:r>
      <w:r>
        <w:rPr>
          <w:rFonts w:ascii="仿宋" w:eastAsia="仿宋" w:hAnsi="仿宋" w:cs="仿宋" w:hint="eastAsia"/>
          <w:bCs/>
          <w:kern w:val="2"/>
          <w:sz w:val="32"/>
          <w:szCs w:val="32"/>
        </w:rPr>
        <w:t>.碳达峰、碳中和科普。举办碳达峰、碳中和科学知识专题展等，传播生态文明知识，倡导“绿水青山就是金山银山”的生态文明理念，引导公众增强节约意识、环保意识、生态意识，推动生态文明建设。</w:t>
      </w:r>
    </w:p>
    <w:p w:rsidR="00BD2CB8" w:rsidRDefault="00BD2CB8" w:rsidP="0051093D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" w:eastAsia="仿宋" w:hAnsi="仿宋" w:cs="仿宋"/>
          <w:bCs/>
          <w:kern w:val="2"/>
          <w:sz w:val="32"/>
          <w:szCs w:val="32"/>
        </w:rPr>
      </w:pPr>
      <w:r>
        <w:rPr>
          <w:rFonts w:ascii="仿宋" w:eastAsia="仿宋" w:hAnsi="仿宋" w:cs="仿宋" w:hint="eastAsia"/>
          <w:bCs/>
          <w:kern w:val="2"/>
          <w:sz w:val="32"/>
          <w:szCs w:val="32"/>
        </w:rPr>
        <w:t>2.水利科普。邀请水利领域知名专家学者，普及水科学知识，开展以节水知识、水资源保护、水污染防治等内容，提高师生与公众护水意识和水科学素养。</w:t>
      </w:r>
    </w:p>
    <w:p w:rsidR="00BD2CB8" w:rsidRDefault="00BD2CB8" w:rsidP="00BD2CB8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" w:eastAsia="仿宋" w:hAnsi="仿宋" w:cs="仿宋"/>
          <w:bCs/>
          <w:kern w:val="2"/>
          <w:sz w:val="32"/>
          <w:szCs w:val="32"/>
        </w:rPr>
      </w:pPr>
      <w:r>
        <w:rPr>
          <w:rFonts w:ascii="仿宋" w:eastAsia="仿宋" w:hAnsi="仿宋" w:cs="仿宋"/>
          <w:bCs/>
          <w:kern w:val="2"/>
          <w:sz w:val="32"/>
          <w:szCs w:val="32"/>
        </w:rPr>
        <w:t>3.</w:t>
      </w:r>
      <w:r>
        <w:rPr>
          <w:rFonts w:ascii="仿宋" w:eastAsia="仿宋" w:hAnsi="仿宋" w:cs="仿宋" w:hint="eastAsia"/>
          <w:bCs/>
          <w:kern w:val="2"/>
          <w:sz w:val="32"/>
          <w:szCs w:val="32"/>
        </w:rPr>
        <w:t>卫生健康科普。普及各类健康知识，尤其是开展新型冠状病毒防控知识普及，提升公众健康素养水平，树立健康生活理念。</w:t>
      </w:r>
    </w:p>
    <w:p w:rsidR="00BD2CB8" w:rsidRPr="00BD2CB8" w:rsidRDefault="00BD2CB8" w:rsidP="00BD2CB8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黑体" w:eastAsia="黑体" w:hAnsi="黑体" w:cs="仿宋"/>
          <w:bCs/>
          <w:sz w:val="32"/>
          <w:szCs w:val="32"/>
        </w:rPr>
      </w:pPr>
      <w:r>
        <w:rPr>
          <w:rFonts w:ascii="仿宋" w:eastAsia="仿宋" w:hAnsi="仿宋" w:cs="仿宋"/>
          <w:bCs/>
          <w:kern w:val="2"/>
          <w:sz w:val="32"/>
          <w:szCs w:val="32"/>
        </w:rPr>
        <w:t>4</w:t>
      </w:r>
      <w:r>
        <w:rPr>
          <w:rFonts w:ascii="仿宋" w:eastAsia="仿宋" w:hAnsi="仿宋" w:cs="仿宋" w:hint="eastAsia"/>
          <w:bCs/>
          <w:kern w:val="2"/>
          <w:sz w:val="32"/>
          <w:szCs w:val="32"/>
        </w:rPr>
        <w:t>.公共安全科普。普及应对安全生产、火灾、水旱灾害、地质灾害等突发事件的知识，提升师生安全意识和自救保护、应急救助能力。</w:t>
      </w:r>
    </w:p>
    <w:p w:rsidR="008C0361" w:rsidRPr="0051093D" w:rsidRDefault="007E5E86" w:rsidP="0051093D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3"/>
        <w:jc w:val="both"/>
        <w:rPr>
          <w:rFonts w:ascii="仿宋" w:eastAsia="仿宋" w:hAnsi="仿宋" w:cs="仿宋"/>
          <w:b/>
          <w:bCs/>
          <w:sz w:val="32"/>
          <w:szCs w:val="32"/>
        </w:rPr>
      </w:pPr>
      <w:r w:rsidRPr="0051093D">
        <w:rPr>
          <w:rFonts w:ascii="仿宋" w:eastAsia="仿宋" w:hAnsi="仿宋" w:cs="仿宋" w:hint="eastAsia"/>
          <w:b/>
          <w:bCs/>
          <w:sz w:val="32"/>
          <w:szCs w:val="32"/>
        </w:rPr>
        <w:t>承办：各二级学院、</w:t>
      </w:r>
      <w:r w:rsidR="0051093D" w:rsidRPr="0051093D">
        <w:rPr>
          <w:rFonts w:ascii="仿宋" w:eastAsia="仿宋" w:hAnsi="仿宋" w:cs="仿宋" w:hint="eastAsia"/>
          <w:b/>
          <w:bCs/>
          <w:sz w:val="32"/>
          <w:szCs w:val="32"/>
        </w:rPr>
        <w:t>团委及下辖</w:t>
      </w:r>
      <w:r w:rsidRPr="0051093D">
        <w:rPr>
          <w:rFonts w:ascii="仿宋" w:eastAsia="仿宋" w:hAnsi="仿宋" w:cs="仿宋" w:hint="eastAsia"/>
          <w:b/>
          <w:bCs/>
          <w:sz w:val="32"/>
          <w:szCs w:val="32"/>
        </w:rPr>
        <w:t>各相关协会</w:t>
      </w:r>
    </w:p>
    <w:p w:rsidR="008C0361" w:rsidRDefault="007E5E86" w:rsidP="00BD2CB8">
      <w:pPr>
        <w:widowControl/>
        <w:shd w:val="clear" w:color="auto" w:fill="FFFFFF"/>
        <w:spacing w:line="560" w:lineRule="exact"/>
        <w:ind w:firstLineChars="200" w:firstLine="643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lastRenderedPageBreak/>
        <w:t>（三）开展科研团队科普活动。</w:t>
      </w:r>
      <w:r>
        <w:rPr>
          <w:rFonts w:ascii="仿宋" w:eastAsia="仿宋" w:hAnsi="仿宋" w:cs="仿宋" w:hint="eastAsia"/>
          <w:bCs/>
          <w:sz w:val="32"/>
          <w:szCs w:val="32"/>
        </w:rPr>
        <w:t>各学院科技特派员（团队）、科技工作者、科研项目承担团队等将相关的科技项目成果进行科普化展示或讲座，推动科技资源科普化。</w:t>
      </w:r>
    </w:p>
    <w:p w:rsidR="007E5E86" w:rsidRPr="0051093D" w:rsidRDefault="007E5E86" w:rsidP="0051093D">
      <w:pPr>
        <w:widowControl/>
        <w:shd w:val="clear" w:color="auto" w:fill="FFFFFF"/>
        <w:spacing w:line="560" w:lineRule="exact"/>
        <w:ind w:leftChars="200" w:left="420" w:firstLineChars="50" w:firstLine="161"/>
        <w:rPr>
          <w:rFonts w:ascii="仿宋" w:eastAsia="仿宋" w:hAnsi="仿宋" w:cs="仿宋"/>
          <w:b/>
          <w:bCs/>
          <w:kern w:val="0"/>
          <w:sz w:val="32"/>
          <w:szCs w:val="32"/>
        </w:rPr>
      </w:pPr>
      <w:r w:rsidRPr="0051093D">
        <w:rPr>
          <w:rFonts w:ascii="仿宋" w:eastAsia="仿宋" w:hAnsi="仿宋" w:cs="仿宋" w:hint="eastAsia"/>
          <w:b/>
          <w:bCs/>
          <w:kern w:val="0"/>
          <w:sz w:val="32"/>
          <w:szCs w:val="32"/>
        </w:rPr>
        <w:t>承办：各二级学院、各科研机构与科研平台</w:t>
      </w:r>
    </w:p>
    <w:p w:rsidR="008C0361" w:rsidRDefault="007E5E86" w:rsidP="007E5E86">
      <w:pPr>
        <w:widowControl/>
        <w:shd w:val="clear" w:color="auto" w:fill="FFFFFF"/>
        <w:spacing w:line="560" w:lineRule="exact"/>
        <w:rPr>
          <w:rFonts w:ascii="仿宋" w:eastAsia="仿宋" w:hAnsi="仿宋" w:cs="仿宋"/>
          <w:bCs/>
          <w:sz w:val="32"/>
          <w:szCs w:val="32"/>
        </w:rPr>
      </w:pPr>
      <w:r w:rsidRPr="00BD2CB8">
        <w:rPr>
          <w:rFonts w:ascii="仿宋" w:eastAsia="仿宋" w:hAnsi="仿宋" w:cs="仿宋" w:hint="eastAsia"/>
          <w:bCs/>
          <w:kern w:val="0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（四）开展社区科普服务活动。</w:t>
      </w:r>
      <w:r>
        <w:rPr>
          <w:rFonts w:ascii="仿宋" w:eastAsia="仿宋" w:hAnsi="仿宋" w:cs="仿宋" w:hint="eastAsia"/>
          <w:bCs/>
          <w:sz w:val="32"/>
          <w:szCs w:val="32"/>
        </w:rPr>
        <w:t>组织科技工作者、</w:t>
      </w:r>
      <w:r w:rsidR="00523EE2" w:rsidRPr="00523EE2">
        <w:rPr>
          <w:rFonts w:ascii="仿宋" w:eastAsia="仿宋" w:hAnsi="仿宋" w:cs="仿宋" w:hint="eastAsia"/>
          <w:bCs/>
          <w:sz w:val="32"/>
          <w:szCs w:val="32"/>
        </w:rPr>
        <w:t>科技</w:t>
      </w:r>
      <w:r w:rsidRPr="00523EE2">
        <w:rPr>
          <w:rFonts w:ascii="仿宋" w:eastAsia="仿宋" w:hAnsi="仿宋" w:cs="仿宋" w:hint="eastAsia"/>
          <w:bCs/>
          <w:sz w:val="32"/>
          <w:szCs w:val="32"/>
        </w:rPr>
        <w:t>志愿者</w:t>
      </w:r>
      <w:r>
        <w:rPr>
          <w:rFonts w:ascii="仿宋" w:eastAsia="仿宋" w:hAnsi="仿宋" w:cs="仿宋" w:hint="eastAsia"/>
          <w:bCs/>
          <w:sz w:val="32"/>
          <w:szCs w:val="32"/>
        </w:rPr>
        <w:t>等深入社区开展技能培训、科普讲座、居民科学素质网络竞答等活动。</w:t>
      </w:r>
    </w:p>
    <w:p w:rsidR="008C0361" w:rsidRPr="0051093D" w:rsidRDefault="007E5E86" w:rsidP="0051093D">
      <w:pPr>
        <w:widowControl/>
        <w:shd w:val="clear" w:color="auto" w:fill="FFFFFF"/>
        <w:spacing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 w:rsidRPr="0051093D">
        <w:rPr>
          <w:rFonts w:ascii="仿宋" w:eastAsia="仿宋" w:hAnsi="仿宋" w:cs="仿宋" w:hint="eastAsia"/>
          <w:b/>
          <w:bCs/>
          <w:sz w:val="32"/>
          <w:szCs w:val="32"/>
        </w:rPr>
        <w:t>承办：各二级学院、团委</w:t>
      </w:r>
      <w:r w:rsidR="0051093D">
        <w:rPr>
          <w:rFonts w:ascii="仿宋" w:eastAsia="仿宋" w:hAnsi="仿宋" w:cs="仿宋" w:hint="eastAsia"/>
          <w:b/>
          <w:bCs/>
          <w:sz w:val="32"/>
          <w:szCs w:val="32"/>
        </w:rPr>
        <w:t>的</w:t>
      </w:r>
      <w:r w:rsidRPr="0051093D">
        <w:rPr>
          <w:rFonts w:ascii="仿宋" w:eastAsia="仿宋" w:hAnsi="仿宋" w:cs="仿宋" w:hint="eastAsia"/>
          <w:b/>
          <w:bCs/>
          <w:sz w:val="32"/>
          <w:szCs w:val="32"/>
        </w:rPr>
        <w:t>志愿者协会</w:t>
      </w:r>
    </w:p>
    <w:p w:rsidR="008C0361" w:rsidRDefault="007E5E86" w:rsidP="007E5E86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3"/>
        <w:jc w:val="both"/>
        <w:rPr>
          <w:rFonts w:ascii="仿宋" w:eastAsia="仿宋" w:hAnsi="仿宋" w:cs="仿宋"/>
          <w:bCs/>
          <w:kern w:val="2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kern w:val="2"/>
          <w:sz w:val="32"/>
          <w:szCs w:val="32"/>
        </w:rPr>
        <w:t>（五）开放科普基地活动。</w:t>
      </w:r>
      <w:r>
        <w:rPr>
          <w:rFonts w:ascii="仿宋" w:eastAsia="仿宋" w:hAnsi="仿宋" w:cs="仿宋" w:hint="eastAsia"/>
          <w:bCs/>
          <w:kern w:val="2"/>
          <w:sz w:val="32"/>
          <w:szCs w:val="32"/>
        </w:rPr>
        <w:t>充分发挥我校各类科普基地、</w:t>
      </w:r>
      <w:r>
        <w:rPr>
          <w:rFonts w:ascii="仿宋" w:eastAsia="仿宋" w:hAnsi="仿宋" w:cs="仿宋"/>
          <w:bCs/>
          <w:kern w:val="2"/>
          <w:sz w:val="32"/>
          <w:szCs w:val="32"/>
        </w:rPr>
        <w:t>实验室和科研平台</w:t>
      </w:r>
      <w:r>
        <w:rPr>
          <w:rFonts w:ascii="仿宋" w:eastAsia="仿宋" w:hAnsi="仿宋" w:cs="仿宋" w:hint="eastAsia"/>
          <w:bCs/>
          <w:kern w:val="2"/>
          <w:sz w:val="32"/>
          <w:szCs w:val="32"/>
        </w:rPr>
        <w:t>的作用，在科普日期间开展场地展览、动手体验、网上课堂等形式内容多样的科普日主题活动，大力弘扬科学家精神，开展师生科学道德教育，助力提升师生科学道德素质。</w:t>
      </w:r>
    </w:p>
    <w:p w:rsidR="008C0361" w:rsidRPr="0051093D" w:rsidRDefault="007E5E86" w:rsidP="0051093D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3"/>
        <w:jc w:val="both"/>
        <w:rPr>
          <w:rFonts w:ascii="仿宋" w:eastAsia="仿宋" w:hAnsi="仿宋" w:cs="仿宋"/>
          <w:b/>
          <w:bCs/>
          <w:kern w:val="2"/>
          <w:sz w:val="32"/>
          <w:szCs w:val="32"/>
        </w:rPr>
      </w:pPr>
      <w:r w:rsidRPr="0051093D">
        <w:rPr>
          <w:rFonts w:ascii="仿宋" w:eastAsia="仿宋" w:hAnsi="仿宋" w:cs="仿宋" w:hint="eastAsia"/>
          <w:b/>
          <w:bCs/>
          <w:sz w:val="32"/>
          <w:szCs w:val="32"/>
        </w:rPr>
        <w:t xml:space="preserve">承办：各二级学院、各科研平台 </w:t>
      </w:r>
    </w:p>
    <w:p w:rsidR="008C0361" w:rsidRDefault="007E5E86" w:rsidP="007E5E86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3"/>
        <w:jc w:val="both"/>
        <w:rPr>
          <w:rFonts w:ascii="仿宋" w:eastAsia="仿宋" w:hAnsi="仿宋" w:cs="仿宋"/>
          <w:bCs/>
          <w:kern w:val="2"/>
          <w:sz w:val="32"/>
          <w:szCs w:val="32"/>
        </w:rPr>
      </w:pPr>
      <w:r>
        <w:rPr>
          <w:rFonts w:ascii="仿宋" w:eastAsia="仿宋" w:hAnsi="仿宋" w:cs="仿宋" w:hint="eastAsia"/>
          <w:b/>
          <w:kern w:val="2"/>
          <w:sz w:val="32"/>
          <w:szCs w:val="32"/>
        </w:rPr>
        <w:t>（六）开展“云上科普日”活动。</w:t>
      </w:r>
      <w:r>
        <w:rPr>
          <w:rFonts w:ascii="仿宋" w:eastAsia="仿宋" w:hAnsi="仿宋" w:cs="仿宋" w:hint="eastAsia"/>
          <w:bCs/>
          <w:kern w:val="2"/>
          <w:sz w:val="32"/>
          <w:szCs w:val="32"/>
        </w:rPr>
        <w:t>科技特派员</w:t>
      </w:r>
      <w:r w:rsidR="0051093D">
        <w:rPr>
          <w:rFonts w:ascii="仿宋" w:eastAsia="仿宋" w:hAnsi="仿宋" w:cs="仿宋" w:hint="eastAsia"/>
          <w:bCs/>
          <w:kern w:val="2"/>
          <w:sz w:val="32"/>
          <w:szCs w:val="32"/>
        </w:rPr>
        <w:t>或驻村干部以</w:t>
      </w:r>
      <w:r>
        <w:rPr>
          <w:rFonts w:ascii="仿宋" w:eastAsia="仿宋" w:hAnsi="仿宋" w:cs="仿宋" w:hint="eastAsia"/>
          <w:bCs/>
          <w:kern w:val="2"/>
          <w:sz w:val="32"/>
          <w:szCs w:val="32"/>
        </w:rPr>
        <w:t>“我的驻村故事”</w:t>
      </w:r>
      <w:r w:rsidR="0051093D">
        <w:rPr>
          <w:rFonts w:ascii="仿宋" w:eastAsia="仿宋" w:hAnsi="仿宋" w:cs="仿宋" w:hint="eastAsia"/>
          <w:bCs/>
          <w:kern w:val="2"/>
          <w:sz w:val="32"/>
          <w:szCs w:val="32"/>
        </w:rPr>
        <w:t>为</w:t>
      </w:r>
      <w:r>
        <w:rPr>
          <w:rFonts w:ascii="仿宋" w:eastAsia="仿宋" w:hAnsi="仿宋" w:cs="仿宋" w:hint="eastAsia"/>
          <w:bCs/>
          <w:kern w:val="2"/>
          <w:sz w:val="32"/>
          <w:szCs w:val="32"/>
        </w:rPr>
        <w:t>题，拍摄短视频、</w:t>
      </w:r>
      <w:r w:rsidR="0051093D">
        <w:rPr>
          <w:rFonts w:ascii="仿宋" w:eastAsia="仿宋" w:hAnsi="仿宋" w:cs="仿宋" w:hint="eastAsia"/>
          <w:bCs/>
          <w:kern w:val="2"/>
          <w:sz w:val="32"/>
          <w:szCs w:val="32"/>
        </w:rPr>
        <w:t>传播</w:t>
      </w:r>
      <w:r>
        <w:rPr>
          <w:rFonts w:ascii="仿宋" w:eastAsia="仿宋" w:hAnsi="仿宋" w:cs="仿宋" w:hint="eastAsia"/>
          <w:bCs/>
          <w:kern w:val="2"/>
          <w:sz w:val="32"/>
          <w:szCs w:val="32"/>
        </w:rPr>
        <w:t>科普</w:t>
      </w:r>
      <w:r w:rsidR="0051093D">
        <w:rPr>
          <w:rFonts w:ascii="仿宋" w:eastAsia="仿宋" w:hAnsi="仿宋" w:cs="仿宋" w:hint="eastAsia"/>
          <w:bCs/>
          <w:kern w:val="2"/>
          <w:sz w:val="32"/>
          <w:szCs w:val="32"/>
        </w:rPr>
        <w:t>知识</w:t>
      </w:r>
      <w:r>
        <w:rPr>
          <w:rFonts w:ascii="仿宋" w:eastAsia="仿宋" w:hAnsi="仿宋" w:cs="仿宋" w:hint="eastAsia"/>
          <w:bCs/>
          <w:kern w:val="2"/>
          <w:sz w:val="32"/>
          <w:szCs w:val="32"/>
        </w:rPr>
        <w:t>。</w:t>
      </w:r>
    </w:p>
    <w:p w:rsidR="008C0361" w:rsidRPr="0051093D" w:rsidRDefault="007E5E86" w:rsidP="00BD2CB8">
      <w:pPr>
        <w:pStyle w:val="a3"/>
        <w:shd w:val="clear" w:color="auto" w:fill="FFFFFF"/>
        <w:spacing w:before="0" w:beforeAutospacing="0" w:after="0" w:afterAutospacing="0" w:line="560" w:lineRule="exact"/>
        <w:jc w:val="both"/>
        <w:rPr>
          <w:rFonts w:ascii="仿宋" w:eastAsia="仿宋" w:hAnsi="仿宋" w:cs="仿宋"/>
          <w:b/>
          <w:bCs/>
          <w:kern w:val="2"/>
          <w:sz w:val="32"/>
          <w:szCs w:val="32"/>
        </w:rPr>
      </w:pPr>
      <w:r>
        <w:rPr>
          <w:rFonts w:ascii="仿宋" w:eastAsia="仿宋" w:hAnsi="仿宋" w:cs="仿宋" w:hint="eastAsia"/>
          <w:bCs/>
          <w:kern w:val="2"/>
          <w:sz w:val="32"/>
          <w:szCs w:val="32"/>
        </w:rPr>
        <w:t xml:space="preserve">    </w:t>
      </w:r>
      <w:r w:rsidRPr="0051093D">
        <w:rPr>
          <w:rFonts w:ascii="仿宋" w:eastAsia="仿宋" w:hAnsi="仿宋" w:cs="仿宋" w:hint="eastAsia"/>
          <w:b/>
          <w:bCs/>
          <w:kern w:val="2"/>
          <w:sz w:val="32"/>
          <w:szCs w:val="32"/>
        </w:rPr>
        <w:t>承办：</w:t>
      </w:r>
      <w:r w:rsidR="0051093D" w:rsidRPr="0051093D">
        <w:rPr>
          <w:rFonts w:ascii="仿宋" w:eastAsia="仿宋" w:hAnsi="仿宋" w:cs="仿宋" w:hint="eastAsia"/>
          <w:b/>
          <w:bCs/>
          <w:kern w:val="2"/>
          <w:sz w:val="32"/>
          <w:szCs w:val="32"/>
        </w:rPr>
        <w:t>科研处、各</w:t>
      </w:r>
      <w:r w:rsidRPr="0051093D">
        <w:rPr>
          <w:rFonts w:ascii="仿宋" w:eastAsia="仿宋" w:hAnsi="仿宋" w:cs="仿宋" w:hint="eastAsia"/>
          <w:b/>
          <w:bCs/>
          <w:kern w:val="2"/>
          <w:sz w:val="32"/>
          <w:szCs w:val="32"/>
        </w:rPr>
        <w:t>级特技特派员</w:t>
      </w:r>
    </w:p>
    <w:p w:rsidR="008C0361" w:rsidRDefault="007E5E86" w:rsidP="00BD2CB8">
      <w:pPr>
        <w:spacing w:line="560" w:lineRule="exact"/>
        <w:ind w:firstLineChars="200" w:firstLine="643"/>
        <w:jc w:val="left"/>
        <w:rPr>
          <w:rFonts w:ascii="黑体" w:eastAsia="黑体" w:hAnsi="黑体" w:cs="仿宋"/>
          <w:bCs/>
          <w:sz w:val="32"/>
          <w:szCs w:val="32"/>
        </w:rPr>
      </w:pPr>
      <w:r>
        <w:rPr>
          <w:rFonts w:ascii="黑体" w:eastAsia="黑体" w:hAnsi="黑体" w:cs="仿宋" w:hint="eastAsia"/>
          <w:b/>
          <w:sz w:val="32"/>
          <w:szCs w:val="32"/>
        </w:rPr>
        <w:t>四、工作要求</w:t>
      </w:r>
    </w:p>
    <w:p w:rsidR="008C0361" w:rsidRDefault="007E5E86" w:rsidP="00BD2CB8">
      <w:pPr>
        <w:pStyle w:val="a3"/>
        <w:shd w:val="clear" w:color="auto" w:fill="FFFFFF"/>
        <w:spacing w:before="0" w:beforeAutospacing="0" w:after="0" w:afterAutospacing="0" w:line="560" w:lineRule="exact"/>
        <w:ind w:firstLine="480"/>
        <w:jc w:val="both"/>
        <w:rPr>
          <w:rFonts w:ascii="仿宋" w:eastAsia="仿宋" w:hAnsi="仿宋" w:cs="仿宋"/>
          <w:bCs/>
          <w:kern w:val="2"/>
          <w:sz w:val="32"/>
          <w:szCs w:val="32"/>
        </w:rPr>
      </w:pPr>
      <w:r>
        <w:rPr>
          <w:rFonts w:ascii="仿宋" w:eastAsia="仿宋" w:hAnsi="仿宋" w:cs="仿宋" w:hint="eastAsia"/>
          <w:b/>
          <w:kern w:val="2"/>
          <w:sz w:val="32"/>
          <w:szCs w:val="32"/>
        </w:rPr>
        <w:t>（一）提高站位，服务大局。</w:t>
      </w:r>
      <w:r>
        <w:rPr>
          <w:rFonts w:ascii="仿宋" w:eastAsia="仿宋" w:hAnsi="仿宋" w:cs="仿宋" w:hint="eastAsia"/>
          <w:bCs/>
          <w:kern w:val="2"/>
          <w:sz w:val="32"/>
          <w:szCs w:val="32"/>
        </w:rPr>
        <w:t>各单位要高度重视，加强组织领导，强化协同配合，充分发挥全国科普日平台作用，彰显科普服务经济、政治、文化、社会、生态建设的价值。</w:t>
      </w:r>
    </w:p>
    <w:p w:rsidR="008C0361" w:rsidRDefault="007E5E86" w:rsidP="00BD2CB8">
      <w:pPr>
        <w:pStyle w:val="a3"/>
        <w:shd w:val="clear" w:color="auto" w:fill="FFFFFF"/>
        <w:spacing w:before="0" w:beforeAutospacing="0" w:after="0" w:afterAutospacing="0" w:line="560" w:lineRule="exact"/>
        <w:ind w:firstLine="480"/>
        <w:jc w:val="both"/>
        <w:rPr>
          <w:rFonts w:ascii="仿宋" w:eastAsia="仿宋" w:hAnsi="仿宋" w:cs="仿宋"/>
          <w:bCs/>
          <w:kern w:val="2"/>
          <w:sz w:val="32"/>
          <w:szCs w:val="32"/>
        </w:rPr>
      </w:pPr>
      <w:r>
        <w:rPr>
          <w:rFonts w:ascii="仿宋" w:eastAsia="仿宋" w:hAnsi="仿宋" w:cs="仿宋" w:hint="eastAsia"/>
          <w:b/>
          <w:kern w:val="2"/>
          <w:sz w:val="32"/>
          <w:szCs w:val="32"/>
        </w:rPr>
        <w:t>（二）强化服务，营造氛围。</w:t>
      </w:r>
      <w:r>
        <w:rPr>
          <w:rFonts w:ascii="仿宋" w:eastAsia="仿宋" w:hAnsi="仿宋" w:cs="仿宋" w:hint="eastAsia"/>
          <w:bCs/>
          <w:kern w:val="2"/>
          <w:sz w:val="32"/>
          <w:szCs w:val="32"/>
        </w:rPr>
        <w:t>各单位要统筹各级各类宣传渠道，通过线上线下结合、传统媒体与新媒体融合的方式，</w:t>
      </w:r>
      <w:r>
        <w:rPr>
          <w:rFonts w:ascii="仿宋" w:eastAsia="仿宋" w:hAnsi="仿宋" w:cs="仿宋" w:hint="eastAsia"/>
          <w:bCs/>
          <w:kern w:val="2"/>
          <w:sz w:val="32"/>
          <w:szCs w:val="32"/>
        </w:rPr>
        <w:lastRenderedPageBreak/>
        <w:t>开展全方位、多角度宣传推介，营造人人做科普、科普为人人的良好氛围。</w:t>
      </w:r>
    </w:p>
    <w:p w:rsidR="008C0361" w:rsidRDefault="007E5E86" w:rsidP="00BD2CB8">
      <w:pPr>
        <w:pStyle w:val="a3"/>
        <w:shd w:val="clear" w:color="auto" w:fill="FFFFFF"/>
        <w:spacing w:before="0" w:beforeAutospacing="0" w:after="0" w:afterAutospacing="0" w:line="560" w:lineRule="exact"/>
        <w:ind w:firstLine="480"/>
        <w:jc w:val="both"/>
        <w:rPr>
          <w:rFonts w:ascii="仿宋" w:eastAsia="仿宋" w:hAnsi="仿宋" w:cs="仿宋"/>
          <w:bCs/>
          <w:kern w:val="2"/>
          <w:sz w:val="32"/>
          <w:szCs w:val="32"/>
        </w:rPr>
      </w:pPr>
      <w:r>
        <w:rPr>
          <w:rFonts w:ascii="仿宋" w:eastAsia="仿宋" w:hAnsi="仿宋" w:cs="仿宋" w:hint="eastAsia"/>
          <w:b/>
          <w:kern w:val="2"/>
          <w:sz w:val="32"/>
          <w:szCs w:val="32"/>
        </w:rPr>
        <w:t>（三）注重创新，普惠师生。</w:t>
      </w:r>
      <w:r>
        <w:rPr>
          <w:rFonts w:ascii="仿宋" w:eastAsia="仿宋" w:hAnsi="仿宋" w:cs="仿宋" w:hint="eastAsia"/>
          <w:bCs/>
          <w:kern w:val="2"/>
          <w:sz w:val="32"/>
          <w:szCs w:val="32"/>
        </w:rPr>
        <w:t>各单位要紧紧围绕科普日活动主题，以喜闻乐见的形式、丰富多样的内容、常有常新的活动，推动科普日活动“接地气、聚人气”，切实提升广大师生的幸福感和获得感。</w:t>
      </w:r>
    </w:p>
    <w:p w:rsidR="008C0361" w:rsidRDefault="007E5E86" w:rsidP="00BD2CB8">
      <w:pPr>
        <w:pStyle w:val="a3"/>
        <w:shd w:val="clear" w:color="auto" w:fill="FFFFFF"/>
        <w:spacing w:before="0" w:beforeAutospacing="0" w:after="0" w:afterAutospacing="0" w:line="560" w:lineRule="exact"/>
        <w:ind w:firstLine="480"/>
        <w:jc w:val="both"/>
        <w:rPr>
          <w:rFonts w:ascii="仿宋" w:eastAsia="仿宋" w:hAnsi="仿宋" w:cs="仿宋"/>
          <w:bCs/>
          <w:kern w:val="2"/>
          <w:sz w:val="32"/>
          <w:szCs w:val="32"/>
        </w:rPr>
      </w:pPr>
      <w:r>
        <w:rPr>
          <w:rFonts w:ascii="仿宋" w:eastAsia="仿宋" w:hAnsi="仿宋" w:cs="仿宋" w:hint="eastAsia"/>
          <w:b/>
          <w:kern w:val="2"/>
          <w:sz w:val="32"/>
          <w:szCs w:val="32"/>
        </w:rPr>
        <w:t>（四）精心组织，务求实效。</w:t>
      </w:r>
      <w:r>
        <w:rPr>
          <w:rFonts w:ascii="仿宋" w:eastAsia="仿宋" w:hAnsi="仿宋" w:cs="仿宋" w:hint="eastAsia"/>
          <w:bCs/>
          <w:kern w:val="2"/>
          <w:sz w:val="32"/>
          <w:szCs w:val="32"/>
        </w:rPr>
        <w:t>各单位要坚决防止形式主义、官僚主义，杜绝走过场、搞形式，精心组织安排，厉行勤俭节约，严禁铺张浪费，确保活动务实高效。</w:t>
      </w:r>
    </w:p>
    <w:p w:rsidR="008C0361" w:rsidRDefault="007E5E86" w:rsidP="00BD2CB8">
      <w:pPr>
        <w:pStyle w:val="a3"/>
        <w:shd w:val="clear" w:color="auto" w:fill="FFFFFF"/>
        <w:spacing w:before="0" w:beforeAutospacing="0" w:after="0" w:afterAutospacing="0" w:line="560" w:lineRule="exact"/>
        <w:ind w:firstLine="480"/>
        <w:jc w:val="both"/>
        <w:rPr>
          <w:rFonts w:ascii="仿宋" w:eastAsia="仿宋" w:hAnsi="仿宋" w:cs="仿宋"/>
          <w:bCs/>
          <w:color w:val="FF0000"/>
          <w:kern w:val="2"/>
          <w:sz w:val="32"/>
          <w:szCs w:val="32"/>
        </w:rPr>
      </w:pPr>
      <w:r>
        <w:rPr>
          <w:rFonts w:ascii="仿宋" w:eastAsia="仿宋" w:hAnsi="仿宋" w:cs="仿宋" w:hint="eastAsia"/>
          <w:b/>
          <w:kern w:val="2"/>
          <w:sz w:val="32"/>
          <w:szCs w:val="32"/>
        </w:rPr>
        <w:t>（五）加强研判，做好疫情防控。</w:t>
      </w:r>
      <w:r>
        <w:rPr>
          <w:rFonts w:ascii="仿宋" w:eastAsia="仿宋" w:hAnsi="仿宋" w:cs="仿宋" w:hint="eastAsia"/>
          <w:bCs/>
          <w:kern w:val="2"/>
          <w:sz w:val="32"/>
          <w:szCs w:val="32"/>
        </w:rPr>
        <w:t>各单位</w:t>
      </w:r>
      <w:r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在开展活动前应制订好活动期间安全及防疫保障工作预案，责任与措施落实到人，有效应对可能发生的突发情况，确保活动举办安全有序。</w:t>
      </w:r>
    </w:p>
    <w:p w:rsidR="008C0361" w:rsidRDefault="007E5E86" w:rsidP="00BD2CB8">
      <w:pPr>
        <w:spacing w:line="560" w:lineRule="exact"/>
        <w:ind w:firstLineChars="200" w:firstLine="640"/>
        <w:jc w:val="left"/>
        <w:rPr>
          <w:rFonts w:ascii="黑体" w:eastAsia="黑体" w:hAnsi="黑体" w:cs="仿宋"/>
          <w:b/>
          <w:sz w:val="32"/>
          <w:szCs w:val="32"/>
        </w:rPr>
      </w:pPr>
      <w:r>
        <w:rPr>
          <w:rFonts w:ascii="黑体" w:eastAsia="黑体" w:hAnsi="黑体" w:cs="仿宋" w:hint="eastAsia"/>
          <w:bCs/>
          <w:sz w:val="32"/>
          <w:szCs w:val="32"/>
        </w:rPr>
        <w:t>五、有关事项</w:t>
      </w:r>
    </w:p>
    <w:p w:rsidR="008C0361" w:rsidRDefault="007E5E86" w:rsidP="0051093D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请各单位于</w:t>
      </w:r>
      <w:r>
        <w:rPr>
          <w:rFonts w:ascii="仿宋" w:eastAsia="仿宋" w:hAnsi="仿宋" w:cs="仿宋"/>
          <w:bCs/>
          <w:sz w:val="32"/>
          <w:szCs w:val="32"/>
        </w:rPr>
        <w:t>9</w:t>
      </w:r>
      <w:r>
        <w:rPr>
          <w:rFonts w:ascii="仿宋" w:eastAsia="仿宋" w:hAnsi="仿宋" w:cs="仿宋" w:hint="eastAsia"/>
          <w:bCs/>
          <w:sz w:val="32"/>
          <w:szCs w:val="32"/>
        </w:rPr>
        <w:t>月</w:t>
      </w:r>
      <w:r>
        <w:rPr>
          <w:rFonts w:ascii="仿宋" w:eastAsia="仿宋" w:hAnsi="仿宋" w:cs="仿宋"/>
          <w:bCs/>
          <w:sz w:val="32"/>
          <w:szCs w:val="32"/>
        </w:rPr>
        <w:t>8</w:t>
      </w:r>
      <w:r>
        <w:rPr>
          <w:rFonts w:ascii="仿宋" w:eastAsia="仿宋" w:hAnsi="仿宋" w:cs="仿宋" w:hint="eastAsia"/>
          <w:bCs/>
          <w:sz w:val="32"/>
          <w:szCs w:val="32"/>
        </w:rPr>
        <w:t>日前将科普活动汇总表（附件</w:t>
      </w:r>
      <w:r w:rsidR="00081FC3">
        <w:rPr>
          <w:rFonts w:ascii="仿宋" w:eastAsia="仿宋" w:hAnsi="仿宋" w:cs="仿宋"/>
          <w:bCs/>
          <w:sz w:val="32"/>
          <w:szCs w:val="32"/>
        </w:rPr>
        <w:t>2</w:t>
      </w:r>
      <w:r>
        <w:rPr>
          <w:rFonts w:ascii="仿宋" w:eastAsia="仿宋" w:hAnsi="仿宋" w:cs="仿宋" w:hint="eastAsia"/>
          <w:bCs/>
          <w:sz w:val="32"/>
          <w:szCs w:val="32"/>
        </w:rPr>
        <w:t>）、科普日活动方案（附件</w:t>
      </w:r>
      <w:r w:rsidR="00081FC3">
        <w:rPr>
          <w:rFonts w:ascii="仿宋" w:eastAsia="仿宋" w:hAnsi="仿宋" w:cs="仿宋"/>
          <w:bCs/>
          <w:sz w:val="32"/>
          <w:szCs w:val="32"/>
        </w:rPr>
        <w:t>3</w:t>
      </w:r>
      <w:r>
        <w:rPr>
          <w:rFonts w:ascii="仿宋" w:eastAsia="仿宋" w:hAnsi="仿宋" w:cs="仿宋" w:hint="eastAsia"/>
          <w:bCs/>
          <w:sz w:val="32"/>
          <w:szCs w:val="32"/>
        </w:rPr>
        <w:t>）发送至科研处邮箱，并按时组织活动，同时在</w:t>
      </w:r>
      <w:r w:rsidR="0051093D">
        <w:rPr>
          <w:rFonts w:ascii="仿宋" w:eastAsia="仿宋" w:hAnsi="仿宋" w:cs="仿宋" w:hint="eastAsia"/>
          <w:bCs/>
          <w:sz w:val="32"/>
          <w:szCs w:val="32"/>
        </w:rPr>
        <w:t>学校、</w:t>
      </w:r>
      <w:r>
        <w:rPr>
          <w:rFonts w:ascii="仿宋" w:eastAsia="仿宋" w:hAnsi="仿宋" w:cs="仿宋" w:hint="eastAsia"/>
          <w:bCs/>
          <w:sz w:val="32"/>
          <w:szCs w:val="32"/>
        </w:rPr>
        <w:t>学院网站进行宣传，9月27日前将书面总结报告、照片（不少于</w:t>
      </w:r>
      <w:r>
        <w:rPr>
          <w:rFonts w:ascii="仿宋" w:eastAsia="仿宋" w:hAnsi="仿宋" w:cs="仿宋"/>
          <w:bCs/>
          <w:sz w:val="32"/>
          <w:szCs w:val="32"/>
        </w:rPr>
        <w:t>5</w:t>
      </w:r>
      <w:r>
        <w:rPr>
          <w:rFonts w:ascii="仿宋" w:eastAsia="仿宋" w:hAnsi="仿宋" w:cs="仿宋" w:hint="eastAsia"/>
          <w:bCs/>
          <w:sz w:val="32"/>
          <w:szCs w:val="32"/>
        </w:rPr>
        <w:t>张）</w:t>
      </w:r>
      <w:r w:rsidR="0051093D">
        <w:rPr>
          <w:rFonts w:ascii="仿宋" w:eastAsia="仿宋" w:hAnsi="仿宋" w:cs="仿宋" w:hint="eastAsia"/>
          <w:bCs/>
          <w:sz w:val="32"/>
          <w:szCs w:val="32"/>
        </w:rPr>
        <w:t>、</w:t>
      </w:r>
      <w:r>
        <w:rPr>
          <w:rFonts w:ascii="仿宋" w:eastAsia="仿宋" w:hAnsi="仿宋" w:cs="仿宋" w:hint="eastAsia"/>
          <w:bCs/>
          <w:sz w:val="32"/>
          <w:szCs w:val="32"/>
        </w:rPr>
        <w:t>影像资料（视频</w:t>
      </w:r>
      <w:r>
        <w:rPr>
          <w:rFonts w:ascii="仿宋" w:eastAsia="仿宋" w:hAnsi="仿宋" w:cs="仿宋"/>
          <w:bCs/>
          <w:sz w:val="32"/>
          <w:szCs w:val="32"/>
        </w:rPr>
        <w:t>时长不超过</w:t>
      </w:r>
      <w:r>
        <w:rPr>
          <w:rFonts w:ascii="仿宋" w:eastAsia="仿宋" w:hAnsi="仿宋" w:cs="仿宋" w:hint="eastAsia"/>
          <w:bCs/>
          <w:sz w:val="32"/>
          <w:szCs w:val="32"/>
        </w:rPr>
        <w:t>3分钟）</w:t>
      </w:r>
      <w:r w:rsidR="0051093D">
        <w:rPr>
          <w:rFonts w:ascii="仿宋" w:eastAsia="仿宋" w:hAnsi="仿宋" w:cs="仿宋" w:hint="eastAsia"/>
          <w:bCs/>
          <w:sz w:val="32"/>
          <w:szCs w:val="32"/>
        </w:rPr>
        <w:t>及发布的新闻稿等（</w:t>
      </w:r>
      <w:r>
        <w:rPr>
          <w:rFonts w:ascii="仿宋" w:eastAsia="仿宋" w:hAnsi="仿宋" w:cs="仿宋" w:hint="eastAsia"/>
          <w:bCs/>
          <w:sz w:val="32"/>
          <w:szCs w:val="32"/>
        </w:rPr>
        <w:t>所有资料均须注明所记录的内容标题</w:t>
      </w:r>
      <w:r w:rsidR="0051093D">
        <w:rPr>
          <w:rFonts w:ascii="仿宋" w:eastAsia="仿宋" w:hAnsi="仿宋" w:cs="仿宋" w:hint="eastAsia"/>
          <w:bCs/>
          <w:sz w:val="32"/>
          <w:szCs w:val="32"/>
        </w:rPr>
        <w:t>）</w:t>
      </w:r>
      <w:r>
        <w:rPr>
          <w:rFonts w:ascii="仿宋" w:eastAsia="仿宋" w:hAnsi="仿宋" w:cs="仿宋" w:hint="eastAsia"/>
          <w:bCs/>
          <w:sz w:val="32"/>
          <w:szCs w:val="32"/>
        </w:rPr>
        <w:t>发送至科研处邮箱。</w:t>
      </w:r>
    </w:p>
    <w:p w:rsidR="008C0361" w:rsidRDefault="007E5E86" w:rsidP="00BD2CB8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联系人：</w:t>
      </w:r>
      <w:r>
        <w:rPr>
          <w:rFonts w:ascii="仿宋" w:eastAsia="仿宋" w:hAnsi="仿宋" w:cs="仿宋"/>
          <w:bCs/>
          <w:sz w:val="32"/>
          <w:szCs w:val="32"/>
        </w:rPr>
        <w:t>李</w:t>
      </w:r>
      <w:r w:rsidR="00081FC3">
        <w:rPr>
          <w:rFonts w:ascii="仿宋" w:eastAsia="仿宋" w:hAnsi="仿宋" w:cs="仿宋" w:hint="eastAsia"/>
          <w:bCs/>
          <w:sz w:val="32"/>
          <w:szCs w:val="32"/>
        </w:rPr>
        <w:t xml:space="preserve"> </w:t>
      </w:r>
      <w:r>
        <w:rPr>
          <w:rFonts w:ascii="仿宋" w:eastAsia="仿宋" w:hAnsi="仿宋" w:cs="仿宋"/>
          <w:bCs/>
          <w:sz w:val="32"/>
          <w:szCs w:val="32"/>
        </w:rPr>
        <w:t>灵</w:t>
      </w:r>
      <w:r>
        <w:rPr>
          <w:rFonts w:ascii="仿宋" w:eastAsia="仿宋" w:hAnsi="仿宋" w:cs="仿宋" w:hint="eastAsia"/>
          <w:bCs/>
          <w:sz w:val="32"/>
          <w:szCs w:val="32"/>
        </w:rPr>
        <w:t xml:space="preserve">        </w:t>
      </w:r>
      <w:r w:rsidR="00523EE2">
        <w:rPr>
          <w:rFonts w:ascii="仿宋" w:eastAsia="仿宋" w:hAnsi="仿宋" w:cs="仿宋"/>
          <w:bCs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Cs/>
          <w:sz w:val="32"/>
          <w:szCs w:val="32"/>
        </w:rPr>
        <w:t>26296192</w:t>
      </w:r>
    </w:p>
    <w:p w:rsidR="008C0361" w:rsidRPr="007E5E86" w:rsidRDefault="007E5E86" w:rsidP="00BD2CB8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邮箱</w:t>
      </w:r>
      <w:r>
        <w:rPr>
          <w:rFonts w:ascii="仿宋" w:eastAsia="仿宋" w:hAnsi="仿宋" w:cs="仿宋"/>
          <w:bCs/>
          <w:sz w:val="32"/>
          <w:szCs w:val="32"/>
        </w:rPr>
        <w:t>：</w:t>
      </w:r>
      <w:r>
        <w:rPr>
          <w:rFonts w:ascii="仿宋" w:eastAsia="仿宋" w:hAnsi="仿宋" w:cs="仿宋" w:hint="eastAsia"/>
          <w:bCs/>
          <w:sz w:val="32"/>
          <w:szCs w:val="32"/>
        </w:rPr>
        <w:t xml:space="preserve"> </w:t>
      </w:r>
      <w:hyperlink r:id="rId7" w:history="1">
        <w:r>
          <w:rPr>
            <w:rFonts w:ascii="仿宋" w:eastAsia="仿宋" w:hAnsi="仿宋" w:cs="仿宋" w:hint="eastAsia"/>
            <w:bCs/>
            <w:sz w:val="32"/>
            <w:szCs w:val="32"/>
          </w:rPr>
          <w:t>szkyc2015@163.com</w:t>
        </w:r>
      </w:hyperlink>
    </w:p>
    <w:p w:rsidR="008C0361" w:rsidRDefault="008C0361" w:rsidP="00BD2CB8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</w:p>
    <w:p w:rsidR="00523EE2" w:rsidRDefault="007E5E86" w:rsidP="00C552BD">
      <w:pPr>
        <w:widowControl/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附件</w:t>
      </w:r>
      <w:r w:rsidR="00523EE2">
        <w:rPr>
          <w:rFonts w:ascii="仿宋" w:eastAsia="仿宋" w:hAnsi="仿宋" w:cs="仿宋" w:hint="eastAsia"/>
          <w:bCs/>
          <w:sz w:val="32"/>
          <w:szCs w:val="32"/>
        </w:rPr>
        <w:t>1.</w:t>
      </w:r>
      <w:r w:rsidR="00523EE2" w:rsidRPr="00523EE2">
        <w:rPr>
          <w:rFonts w:ascii="仿宋" w:eastAsia="仿宋" w:hAnsi="仿宋" w:cs="仿宋" w:hint="eastAsia"/>
          <w:bCs/>
          <w:sz w:val="32"/>
          <w:szCs w:val="32"/>
        </w:rPr>
        <w:t>全民科学素质行动规划纲要(2021—2035年)</w:t>
      </w:r>
    </w:p>
    <w:p w:rsidR="008C0361" w:rsidRDefault="00523EE2" w:rsidP="00523EE2">
      <w:pPr>
        <w:widowControl/>
        <w:spacing w:line="560" w:lineRule="exact"/>
        <w:ind w:leftChars="350" w:left="735"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/>
          <w:bCs/>
          <w:sz w:val="32"/>
          <w:szCs w:val="32"/>
        </w:rPr>
        <w:lastRenderedPageBreak/>
        <w:t>2</w:t>
      </w:r>
      <w:r w:rsidR="007E5E86">
        <w:rPr>
          <w:rFonts w:ascii="仿宋" w:eastAsia="仿宋" w:hAnsi="仿宋" w:cs="仿宋" w:hint="eastAsia"/>
          <w:bCs/>
          <w:sz w:val="32"/>
          <w:szCs w:val="32"/>
        </w:rPr>
        <w:t>.</w:t>
      </w:r>
      <w:r w:rsidR="007E5E86">
        <w:rPr>
          <w:rFonts w:hint="eastAsia"/>
        </w:rPr>
        <w:t xml:space="preserve"> </w:t>
      </w:r>
      <w:r w:rsidR="007E5E86">
        <w:rPr>
          <w:rFonts w:ascii="仿宋" w:eastAsia="仿宋" w:hAnsi="仿宋" w:cs="仿宋" w:hint="eastAsia"/>
          <w:bCs/>
          <w:sz w:val="32"/>
          <w:szCs w:val="32"/>
        </w:rPr>
        <w:t>各</w:t>
      </w:r>
      <w:r w:rsidR="00130014">
        <w:rPr>
          <w:rFonts w:ascii="仿宋" w:eastAsia="仿宋" w:hAnsi="仿宋" w:cs="仿宋" w:hint="eastAsia"/>
          <w:bCs/>
          <w:sz w:val="32"/>
          <w:szCs w:val="32"/>
        </w:rPr>
        <w:t>单位</w:t>
      </w:r>
      <w:r w:rsidR="007E5E86">
        <w:rPr>
          <w:rFonts w:ascii="仿宋" w:eastAsia="仿宋" w:hAnsi="仿宋" w:cs="仿宋" w:hint="eastAsia"/>
          <w:bCs/>
          <w:sz w:val="32"/>
          <w:szCs w:val="32"/>
        </w:rPr>
        <w:t>科普活动汇总表</w:t>
      </w:r>
    </w:p>
    <w:p w:rsidR="008C0361" w:rsidRDefault="007E5E86" w:rsidP="007E5E86">
      <w:pPr>
        <w:widowControl/>
        <w:spacing w:line="560" w:lineRule="exact"/>
        <w:ind w:leftChars="50" w:left="105" w:firstLine="646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/>
          <w:bCs/>
          <w:sz w:val="32"/>
          <w:szCs w:val="32"/>
        </w:rPr>
        <w:t xml:space="preserve">    </w:t>
      </w:r>
      <w:r w:rsidR="00523EE2">
        <w:rPr>
          <w:rFonts w:ascii="仿宋" w:eastAsia="仿宋" w:hAnsi="仿宋" w:cs="仿宋"/>
          <w:bCs/>
          <w:sz w:val="32"/>
          <w:szCs w:val="32"/>
        </w:rPr>
        <w:t>3</w:t>
      </w:r>
      <w:r>
        <w:rPr>
          <w:rFonts w:ascii="仿宋" w:eastAsia="仿宋" w:hAnsi="仿宋" w:cs="仿宋"/>
          <w:bCs/>
          <w:sz w:val="32"/>
          <w:szCs w:val="32"/>
        </w:rPr>
        <w:t>.</w:t>
      </w:r>
      <w:r>
        <w:rPr>
          <w:rFonts w:ascii="仿宋" w:eastAsia="仿宋" w:hAnsi="仿宋" w:cs="仿宋" w:hint="eastAsia"/>
          <w:bCs/>
          <w:sz w:val="32"/>
          <w:szCs w:val="32"/>
        </w:rPr>
        <w:t>科普日</w:t>
      </w:r>
      <w:r>
        <w:rPr>
          <w:rFonts w:ascii="仿宋" w:eastAsia="仿宋" w:hAnsi="仿宋" w:cs="仿宋"/>
          <w:bCs/>
          <w:sz w:val="32"/>
          <w:szCs w:val="32"/>
        </w:rPr>
        <w:t>活动方案</w:t>
      </w:r>
    </w:p>
    <w:p w:rsidR="008C0361" w:rsidRDefault="008C0361" w:rsidP="00BD2CB8">
      <w:pPr>
        <w:widowControl/>
        <w:spacing w:line="560" w:lineRule="exact"/>
        <w:ind w:firstLine="645"/>
        <w:rPr>
          <w:rFonts w:ascii="仿宋" w:eastAsia="仿宋" w:hAnsi="仿宋" w:cs="仿宋"/>
          <w:bCs/>
          <w:sz w:val="32"/>
          <w:szCs w:val="32"/>
        </w:rPr>
      </w:pPr>
    </w:p>
    <w:p w:rsidR="007E5E86" w:rsidRDefault="007E5E86" w:rsidP="00BD2CB8">
      <w:pPr>
        <w:widowControl/>
        <w:spacing w:line="560" w:lineRule="exact"/>
        <w:ind w:firstLine="645"/>
        <w:rPr>
          <w:rFonts w:ascii="仿宋" w:eastAsia="仿宋" w:hAnsi="仿宋" w:cs="仿宋"/>
          <w:bCs/>
          <w:sz w:val="32"/>
          <w:szCs w:val="32"/>
        </w:rPr>
      </w:pPr>
      <w:bookmarkStart w:id="0" w:name="_GoBack"/>
      <w:bookmarkEnd w:id="0"/>
    </w:p>
    <w:p w:rsidR="008C0361" w:rsidRDefault="007E5E86" w:rsidP="00BD2CB8">
      <w:pPr>
        <w:widowControl/>
        <w:spacing w:line="560" w:lineRule="exact"/>
        <w:ind w:firstLine="646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 xml:space="preserve">                                     校科协                        </w:t>
      </w:r>
    </w:p>
    <w:p w:rsidR="008C0361" w:rsidRDefault="007E5E86" w:rsidP="00BD2CB8">
      <w:pPr>
        <w:widowControl/>
        <w:spacing w:line="560" w:lineRule="exact"/>
        <w:ind w:firstLine="646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 xml:space="preserve">                                  2021年9月</w:t>
      </w:r>
      <w:r>
        <w:rPr>
          <w:rFonts w:ascii="仿宋" w:eastAsia="仿宋" w:hAnsi="仿宋" w:cs="仿宋"/>
          <w:bCs/>
          <w:sz w:val="32"/>
          <w:szCs w:val="32"/>
        </w:rPr>
        <w:t>3</w:t>
      </w:r>
      <w:r>
        <w:rPr>
          <w:rFonts w:ascii="仿宋" w:eastAsia="仿宋" w:hAnsi="仿宋" w:cs="仿宋" w:hint="eastAsia"/>
          <w:bCs/>
          <w:sz w:val="32"/>
          <w:szCs w:val="32"/>
        </w:rPr>
        <w:t>日</w:t>
      </w:r>
    </w:p>
    <w:p w:rsidR="008C0361" w:rsidRDefault="008C0361" w:rsidP="00BD2CB8">
      <w:pPr>
        <w:pStyle w:val="a3"/>
        <w:shd w:val="clear" w:color="auto" w:fill="FFFFFF"/>
        <w:spacing w:before="0" w:beforeAutospacing="0" w:after="0" w:afterAutospacing="0" w:line="560" w:lineRule="exact"/>
        <w:ind w:firstLine="480"/>
        <w:jc w:val="both"/>
        <w:rPr>
          <w:rFonts w:ascii="仿宋" w:eastAsia="仿宋" w:hAnsi="仿宋" w:cs="仿宋"/>
          <w:bCs/>
          <w:kern w:val="2"/>
          <w:sz w:val="32"/>
          <w:szCs w:val="32"/>
        </w:rPr>
      </w:pPr>
    </w:p>
    <w:sectPr w:rsidR="008C0361" w:rsidSect="00CB79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6BF" w:rsidRDefault="00A356BF" w:rsidP="00523EE2">
      <w:r>
        <w:separator/>
      </w:r>
    </w:p>
  </w:endnote>
  <w:endnote w:type="continuationSeparator" w:id="0">
    <w:p w:rsidR="00A356BF" w:rsidRDefault="00A356BF" w:rsidP="00523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6BF" w:rsidRDefault="00A356BF" w:rsidP="00523EE2">
      <w:r>
        <w:separator/>
      </w:r>
    </w:p>
  </w:footnote>
  <w:footnote w:type="continuationSeparator" w:id="0">
    <w:p w:rsidR="00A356BF" w:rsidRDefault="00A356BF" w:rsidP="00523E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584"/>
    <w:rsid w:val="00020584"/>
    <w:rsid w:val="00081FC3"/>
    <w:rsid w:val="000B72A8"/>
    <w:rsid w:val="00130014"/>
    <w:rsid w:val="00240FC3"/>
    <w:rsid w:val="002F49AC"/>
    <w:rsid w:val="00321109"/>
    <w:rsid w:val="0051093D"/>
    <w:rsid w:val="00523EE2"/>
    <w:rsid w:val="00551C54"/>
    <w:rsid w:val="007D4EDF"/>
    <w:rsid w:val="007E5E86"/>
    <w:rsid w:val="00831D85"/>
    <w:rsid w:val="008478BA"/>
    <w:rsid w:val="008A74AF"/>
    <w:rsid w:val="008C0361"/>
    <w:rsid w:val="008F6B81"/>
    <w:rsid w:val="009453AA"/>
    <w:rsid w:val="009B0686"/>
    <w:rsid w:val="009B69AE"/>
    <w:rsid w:val="00A02A25"/>
    <w:rsid w:val="00A356BF"/>
    <w:rsid w:val="00AF528A"/>
    <w:rsid w:val="00B517BA"/>
    <w:rsid w:val="00BD2CB8"/>
    <w:rsid w:val="00C552BD"/>
    <w:rsid w:val="00C9190B"/>
    <w:rsid w:val="00CB3E6A"/>
    <w:rsid w:val="00CB79C0"/>
    <w:rsid w:val="00D911D9"/>
    <w:rsid w:val="00EE05DA"/>
    <w:rsid w:val="00F33AC3"/>
    <w:rsid w:val="00F443DE"/>
    <w:rsid w:val="00F95280"/>
    <w:rsid w:val="04EC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F10162B-054F-4A19-B19F-F7246B0FB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B79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B79C0"/>
    <w:rPr>
      <w:b/>
      <w:bCs/>
    </w:rPr>
  </w:style>
  <w:style w:type="character" w:styleId="a5">
    <w:name w:val="Hyperlink"/>
    <w:basedOn w:val="a0"/>
    <w:uiPriority w:val="99"/>
    <w:unhideWhenUsed/>
    <w:rsid w:val="00CB79C0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CB79C0"/>
    <w:pPr>
      <w:ind w:firstLineChars="200" w:firstLine="420"/>
    </w:pPr>
  </w:style>
  <w:style w:type="paragraph" w:styleId="a7">
    <w:name w:val="header"/>
    <w:basedOn w:val="a"/>
    <w:link w:val="Char"/>
    <w:uiPriority w:val="99"/>
    <w:unhideWhenUsed/>
    <w:rsid w:val="00523E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523EE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523E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523EE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Balloon Text"/>
    <w:basedOn w:val="a"/>
    <w:link w:val="Char1"/>
    <w:uiPriority w:val="99"/>
    <w:semiHidden/>
    <w:unhideWhenUsed/>
    <w:rsid w:val="00C552BD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C552B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zkyc2015@163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2169</Characters>
  <Application>Microsoft Office Word</Application>
  <DocSecurity>0</DocSecurity>
  <Lines>18</Lines>
  <Paragraphs>5</Paragraphs>
  <ScaleCrop>false</ScaleCrop>
  <Company>daohangxitong.com</Company>
  <LinksUpToDate>false</LinksUpToDate>
  <CharactersWithSpaces>2544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4</cp:revision>
  <cp:lastPrinted>2021-09-03T01:53:00Z</cp:lastPrinted>
  <dcterms:created xsi:type="dcterms:W3CDTF">2021-09-03T02:40:00Z</dcterms:created>
  <dcterms:modified xsi:type="dcterms:W3CDTF">2021-09-03T02:41:00Z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7C76B87F039B4E388849F221249CA411</vt:lpwstr>
  </property>
</Properties>
</file>